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62A67F39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155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December 6th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17EDB524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A70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11,320</w:t>
      </w:r>
    </w:p>
    <w:p w14:paraId="227AE99E" w14:textId="27DBEFC7" w:rsidR="00013897" w:rsidRDefault="0001389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774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Student Relations</w:t>
      </w:r>
      <w:r w:rsidR="00AB3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8774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Dance </w:t>
      </w:r>
      <w:r w:rsidR="0064648E">
        <w:rPr>
          <w:rFonts w:ascii="Times New Roman" w:eastAsia="Times New Roman" w:hAnsi="Times New Roman" w:cs="Times New Roman"/>
          <w:sz w:val="24"/>
          <w:szCs w:val="24"/>
          <w:lang w:val="en"/>
        </w:rPr>
        <w:t>this week</w:t>
      </w:r>
      <w:r w:rsidR="008774DC">
        <w:rPr>
          <w:rFonts w:ascii="Times New Roman" w:eastAsia="Times New Roman" w:hAnsi="Times New Roman" w:cs="Times New Roman"/>
          <w:sz w:val="24"/>
          <w:szCs w:val="24"/>
          <w:lang w:val="en"/>
        </w:rPr>
        <w:t>. Potluck will follow meeting.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108D861D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405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65</w:t>
      </w:r>
      <w:r w:rsidR="00C36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</w:p>
    <w:p w14:paraId="2D7511DC" w14:textId="7ECFC3B1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2F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59</w:t>
      </w:r>
    </w:p>
    <w:p w14:paraId="01EDE63E" w14:textId="4B697336" w:rsidR="00790D2F" w:rsidRDefault="00CB78E1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B78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</w:t>
      </w:r>
      <w:r w:rsidR="00684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rt:</w:t>
      </w:r>
      <w:r w:rsidR="0068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Congrats </w:t>
      </w:r>
      <w:r w:rsidR="0004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 the Navy Naval </w:t>
      </w:r>
      <w:r w:rsidR="00305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 w:rsidR="0004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winning bed sheet contest</w:t>
      </w:r>
    </w:p>
    <w:p w14:paraId="02A284C1" w14:textId="23E6044A" w:rsidR="00CB78E1" w:rsidRDefault="00C818C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Ethics:</w:t>
      </w:r>
      <w:r w:rsidR="00F1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Little I Ethic</w:t>
      </w:r>
      <w:r w:rsidR="00BD6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 rules</w:t>
      </w:r>
      <w:r w:rsidR="00F1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were reviewed. </w:t>
      </w:r>
      <w:r w:rsidR="00D4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If ethics rules are </w:t>
      </w:r>
      <w:r w:rsidR="005F0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broken</w:t>
      </w:r>
      <w:r w:rsidR="004C6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the contestant</w:t>
      </w:r>
      <w:r w:rsidR="005F0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must me</w:t>
      </w:r>
      <w:r w:rsidR="00591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 w:rsidR="005F0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 with </w:t>
      </w:r>
      <w:r w:rsidR="00591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committee and management </w:t>
      </w:r>
      <w:r w:rsidR="00F1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 further decisions</w:t>
      </w:r>
      <w:r w:rsidR="00B11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B2151B5" w14:textId="154D5C70" w:rsidR="009833CF" w:rsidRDefault="009833CF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F4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Ad Sales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69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A6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12,000 dollars worth of ads sold. Ads close Friday. If you are not going to sell </w:t>
      </w:r>
      <w:r w:rsidR="00177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$100 worth of ads you will be required to pay $100 before you are able to touch your animal. Reach ut to Emma or Izzy if you need help selling ads.</w:t>
      </w:r>
    </w:p>
    <w:p w14:paraId="7ADA8607" w14:textId="1E44E5DD" w:rsidR="009F44E7" w:rsidRPr="009F44E7" w:rsidRDefault="009F44E7" w:rsidP="52A1F1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9F4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Fundraising:</w:t>
      </w:r>
      <w:r w:rsidRPr="00045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45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Start looking for s</w:t>
      </w:r>
      <w:r w:rsidR="00045311" w:rsidRPr="00045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ilent auction items</w:t>
      </w:r>
      <w:r w:rsidR="00045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from businesses. Vest should be coming in soon. Clothing order will open over break and will close after the first meeting in </w:t>
      </w:r>
      <w:r w:rsidR="00D42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January. White shirts will be available on the order form.</w:t>
      </w:r>
    </w:p>
    <w:p w14:paraId="5A535F69" w14:textId="57235B76" w:rsidR="006F07F0" w:rsidRDefault="006F07F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Goats</w:t>
      </w:r>
      <w:r w:rsidR="006634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66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79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Training t</w:t>
      </w:r>
      <w:r w:rsidR="0066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 be determined</w:t>
      </w:r>
      <w:r w:rsidR="0079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watch email</w:t>
      </w:r>
    </w:p>
    <w:p w14:paraId="27E83A02" w14:textId="0CB28A02" w:rsidR="002F0906" w:rsidRDefault="00514A6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264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2F0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If you missed your mandatory safety training</w:t>
      </w:r>
      <w:r w:rsidR="00B26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2F0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26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 w:rsidR="002F0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alk to Kiley</w:t>
      </w:r>
      <w:r w:rsidR="00B26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4D4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57A937F1" w14:textId="38652679" w:rsidR="0090568A" w:rsidRDefault="00B26462" w:rsidP="009056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</w:t>
      </w:r>
      <w:r w:rsidR="004D4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Hotel block rooms are booked</w:t>
      </w:r>
      <w:r w:rsidR="00514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Candlewood Suites and Woodspring Suites. Block will close January 9th</w:t>
      </w:r>
      <w:r w:rsidR="0090568A" w:rsidRPr="0090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713DD431" w14:textId="6805BC05" w:rsidR="0090568A" w:rsidRDefault="00B67046" w:rsidP="009056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264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Manager</w:t>
      </w:r>
      <w:r w:rsidRPr="00B264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0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January 8</w:t>
      </w:r>
      <w:r w:rsidR="0090568A" w:rsidRPr="0090568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0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beef and dairy you can start working </w:t>
      </w:r>
    </w:p>
    <w:p w14:paraId="5AF0480F" w14:textId="77777777" w:rsidR="00B26462" w:rsidRDefault="00B2646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</w:t>
      </w:r>
      <w:r w:rsidR="0090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GDI and </w:t>
      </w:r>
      <w:r w:rsidR="00B67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senior photos after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meeting</w:t>
      </w:r>
    </w:p>
    <w:p w14:paraId="237D48A6" w14:textId="4F095B10" w:rsidR="00B67046" w:rsidRDefault="00B2646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</w:t>
      </w:r>
      <w:r w:rsidR="00B67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 drop or add an animal you must reach out to Kiley</w:t>
      </w:r>
    </w:p>
    <w:p w14:paraId="6891745D" w14:textId="6757EA4C" w:rsidR="00B27C8B" w:rsidRDefault="00B2646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</w:t>
      </w:r>
      <w:r w:rsidR="00B27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January and february calendar will be going out soon with the upcoming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Little I</w:t>
      </w:r>
      <w:r w:rsidR="00B27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dates</w:t>
      </w:r>
    </w:p>
    <w:p w14:paraId="0358876A" w14:textId="3F3A93E4" w:rsidR="00B27C8B" w:rsidRDefault="00093CE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 Must wear w</w:t>
      </w:r>
      <w:r w:rsidR="00B27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button down</w:t>
      </w:r>
      <w:r w:rsidR="00B27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shirt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and </w:t>
      </w:r>
      <w:r w:rsidR="00B27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dark jeans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when showing at </w:t>
      </w:r>
      <w:r w:rsidR="00451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morning and night show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5761E8A4" w14:textId="7A7304D3" w:rsidR="00AF6D85" w:rsidRPr="00AF6D85" w:rsidRDefault="00AF6D85" w:rsidP="00AF6D8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AF6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None</w:t>
      </w:r>
    </w:p>
    <w:p w14:paraId="4E5FBFC3" w14:textId="083C4AE0" w:rsidR="00430141" w:rsidRDefault="00430141" w:rsidP="004301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309F79A2" w14:textId="5E1A1F27" w:rsidR="00166E35" w:rsidRPr="00166E35" w:rsidRDefault="00F70FBD" w:rsidP="00166E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None</w:t>
      </w:r>
    </w:p>
    <w:p w14:paraId="7917ABCB" w14:textId="33AEC130" w:rsidR="0074485E" w:rsidRPr="00D608A6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06B96ECC" w14:textId="2C1E537F" w:rsidR="0004607C" w:rsidRDefault="0004607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Meat lab </w:t>
      </w:r>
      <w:r w:rsidR="0041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still hiring</w:t>
      </w:r>
      <w:r w:rsidR="00451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t</w:t>
      </w:r>
      <w:r w:rsidR="0041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alk to Taiton</w:t>
      </w:r>
    </w:p>
    <w:p w14:paraId="0D6EB3D6" w14:textId="172B3B03" w:rsidR="009C7D71" w:rsidRDefault="000F3371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Goat meeting will be after break</w:t>
      </w:r>
    </w:p>
    <w:p w14:paraId="7D436C4F" w14:textId="77777777" w:rsidR="0004607C" w:rsidRDefault="0004607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2BDD688" w14:textId="77777777" w:rsidR="00E960E7" w:rsidRDefault="00E960E7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319A40CC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896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6:42</w:t>
      </w:r>
      <w:r w:rsidR="00B16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12214"/>
    <w:rsid w:val="00013897"/>
    <w:rsid w:val="000142FC"/>
    <w:rsid w:val="00016E36"/>
    <w:rsid w:val="00017240"/>
    <w:rsid w:val="00022A09"/>
    <w:rsid w:val="000261C3"/>
    <w:rsid w:val="0002693F"/>
    <w:rsid w:val="00035035"/>
    <w:rsid w:val="000357E9"/>
    <w:rsid w:val="00042209"/>
    <w:rsid w:val="00043279"/>
    <w:rsid w:val="00044793"/>
    <w:rsid w:val="00045311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72366"/>
    <w:rsid w:val="00072E94"/>
    <w:rsid w:val="00076890"/>
    <w:rsid w:val="000809D4"/>
    <w:rsid w:val="0008190A"/>
    <w:rsid w:val="0009137C"/>
    <w:rsid w:val="00092664"/>
    <w:rsid w:val="00093CE8"/>
    <w:rsid w:val="0009746E"/>
    <w:rsid w:val="00097DF6"/>
    <w:rsid w:val="000A6FA3"/>
    <w:rsid w:val="000B0649"/>
    <w:rsid w:val="000D1E9D"/>
    <w:rsid w:val="000D663F"/>
    <w:rsid w:val="000F3371"/>
    <w:rsid w:val="000F4A3A"/>
    <w:rsid w:val="001019BE"/>
    <w:rsid w:val="001118DE"/>
    <w:rsid w:val="00111BF7"/>
    <w:rsid w:val="00112CF4"/>
    <w:rsid w:val="00121708"/>
    <w:rsid w:val="001301EB"/>
    <w:rsid w:val="00141B29"/>
    <w:rsid w:val="00155417"/>
    <w:rsid w:val="00155EF6"/>
    <w:rsid w:val="00162375"/>
    <w:rsid w:val="0016358D"/>
    <w:rsid w:val="00166E35"/>
    <w:rsid w:val="0017744D"/>
    <w:rsid w:val="00181CB8"/>
    <w:rsid w:val="00182A70"/>
    <w:rsid w:val="00183FB5"/>
    <w:rsid w:val="001854E1"/>
    <w:rsid w:val="00185E26"/>
    <w:rsid w:val="00186626"/>
    <w:rsid w:val="00186B1E"/>
    <w:rsid w:val="0019380D"/>
    <w:rsid w:val="001A21F3"/>
    <w:rsid w:val="001B0F2C"/>
    <w:rsid w:val="001B3023"/>
    <w:rsid w:val="001B59DA"/>
    <w:rsid w:val="001B7C28"/>
    <w:rsid w:val="001C0A2B"/>
    <w:rsid w:val="001C25D3"/>
    <w:rsid w:val="001C6A46"/>
    <w:rsid w:val="001D0045"/>
    <w:rsid w:val="001D2086"/>
    <w:rsid w:val="001D77CC"/>
    <w:rsid w:val="001E091C"/>
    <w:rsid w:val="001F11E0"/>
    <w:rsid w:val="001F7016"/>
    <w:rsid w:val="00202252"/>
    <w:rsid w:val="00202A77"/>
    <w:rsid w:val="00203AF6"/>
    <w:rsid w:val="002179E3"/>
    <w:rsid w:val="0022254A"/>
    <w:rsid w:val="00223443"/>
    <w:rsid w:val="002240B9"/>
    <w:rsid w:val="0023106F"/>
    <w:rsid w:val="00232466"/>
    <w:rsid w:val="00235472"/>
    <w:rsid w:val="002355AD"/>
    <w:rsid w:val="00236017"/>
    <w:rsid w:val="00240CCF"/>
    <w:rsid w:val="0024308E"/>
    <w:rsid w:val="0024570F"/>
    <w:rsid w:val="0024712F"/>
    <w:rsid w:val="002479DD"/>
    <w:rsid w:val="00250835"/>
    <w:rsid w:val="0025627C"/>
    <w:rsid w:val="002574EE"/>
    <w:rsid w:val="00257A94"/>
    <w:rsid w:val="00263C34"/>
    <w:rsid w:val="00267B7A"/>
    <w:rsid w:val="002726AA"/>
    <w:rsid w:val="00285A35"/>
    <w:rsid w:val="00287FD1"/>
    <w:rsid w:val="00297530"/>
    <w:rsid w:val="002B6BC3"/>
    <w:rsid w:val="002C0A13"/>
    <w:rsid w:val="002C3FE4"/>
    <w:rsid w:val="002C4D1B"/>
    <w:rsid w:val="002D022A"/>
    <w:rsid w:val="002D1AF8"/>
    <w:rsid w:val="002D4D62"/>
    <w:rsid w:val="002D6ED4"/>
    <w:rsid w:val="002D76F5"/>
    <w:rsid w:val="002E25CC"/>
    <w:rsid w:val="002E4D76"/>
    <w:rsid w:val="002F0906"/>
    <w:rsid w:val="002F1087"/>
    <w:rsid w:val="002F23F5"/>
    <w:rsid w:val="002F4042"/>
    <w:rsid w:val="002F62D2"/>
    <w:rsid w:val="00305421"/>
    <w:rsid w:val="00305B59"/>
    <w:rsid w:val="00306769"/>
    <w:rsid w:val="00307127"/>
    <w:rsid w:val="00315C06"/>
    <w:rsid w:val="00317E58"/>
    <w:rsid w:val="003240D4"/>
    <w:rsid w:val="0032558F"/>
    <w:rsid w:val="00340048"/>
    <w:rsid w:val="0034297D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5E0D"/>
    <w:rsid w:val="00371E33"/>
    <w:rsid w:val="0037242A"/>
    <w:rsid w:val="0037348E"/>
    <w:rsid w:val="00374012"/>
    <w:rsid w:val="00377325"/>
    <w:rsid w:val="00377A3D"/>
    <w:rsid w:val="00386395"/>
    <w:rsid w:val="003877FE"/>
    <w:rsid w:val="00395F63"/>
    <w:rsid w:val="003A1531"/>
    <w:rsid w:val="003A301B"/>
    <w:rsid w:val="003B00D8"/>
    <w:rsid w:val="003B0240"/>
    <w:rsid w:val="003B426E"/>
    <w:rsid w:val="003B5117"/>
    <w:rsid w:val="003B5DB6"/>
    <w:rsid w:val="003C565C"/>
    <w:rsid w:val="003D13A7"/>
    <w:rsid w:val="003D211C"/>
    <w:rsid w:val="003D2BDF"/>
    <w:rsid w:val="003D4ECF"/>
    <w:rsid w:val="00402AE7"/>
    <w:rsid w:val="00404D98"/>
    <w:rsid w:val="004059BB"/>
    <w:rsid w:val="00405D2F"/>
    <w:rsid w:val="00405E5B"/>
    <w:rsid w:val="00407720"/>
    <w:rsid w:val="00417FD5"/>
    <w:rsid w:val="00430141"/>
    <w:rsid w:val="00433A25"/>
    <w:rsid w:val="00435DCE"/>
    <w:rsid w:val="00437D4A"/>
    <w:rsid w:val="0044069E"/>
    <w:rsid w:val="00441DF0"/>
    <w:rsid w:val="00447705"/>
    <w:rsid w:val="004511F0"/>
    <w:rsid w:val="00451DD0"/>
    <w:rsid w:val="0045211A"/>
    <w:rsid w:val="00454574"/>
    <w:rsid w:val="0046147B"/>
    <w:rsid w:val="00461ADE"/>
    <w:rsid w:val="00461D0F"/>
    <w:rsid w:val="00463EFE"/>
    <w:rsid w:val="00464549"/>
    <w:rsid w:val="004757C5"/>
    <w:rsid w:val="0048218D"/>
    <w:rsid w:val="00482D2F"/>
    <w:rsid w:val="004A6509"/>
    <w:rsid w:val="004C1DD0"/>
    <w:rsid w:val="004C35C8"/>
    <w:rsid w:val="004C6245"/>
    <w:rsid w:val="004C75C0"/>
    <w:rsid w:val="004D3622"/>
    <w:rsid w:val="004D3996"/>
    <w:rsid w:val="004D4EBD"/>
    <w:rsid w:val="004D6100"/>
    <w:rsid w:val="004D71B4"/>
    <w:rsid w:val="004E7AC9"/>
    <w:rsid w:val="004F5313"/>
    <w:rsid w:val="004F6E6A"/>
    <w:rsid w:val="004F710C"/>
    <w:rsid w:val="0051442B"/>
    <w:rsid w:val="00514A67"/>
    <w:rsid w:val="00523B2F"/>
    <w:rsid w:val="00535DA9"/>
    <w:rsid w:val="00536711"/>
    <w:rsid w:val="00541C51"/>
    <w:rsid w:val="00550C91"/>
    <w:rsid w:val="0056184E"/>
    <w:rsid w:val="00561DFD"/>
    <w:rsid w:val="005620A1"/>
    <w:rsid w:val="005916D3"/>
    <w:rsid w:val="005A54F5"/>
    <w:rsid w:val="005A6887"/>
    <w:rsid w:val="005A6FE8"/>
    <w:rsid w:val="005B3BB2"/>
    <w:rsid w:val="005B40AE"/>
    <w:rsid w:val="005C6F3E"/>
    <w:rsid w:val="005E3B51"/>
    <w:rsid w:val="005E3C47"/>
    <w:rsid w:val="005E3C48"/>
    <w:rsid w:val="005F00FD"/>
    <w:rsid w:val="005F5D0B"/>
    <w:rsid w:val="005F78EA"/>
    <w:rsid w:val="00601451"/>
    <w:rsid w:val="006030B8"/>
    <w:rsid w:val="00604B72"/>
    <w:rsid w:val="00606402"/>
    <w:rsid w:val="006100A6"/>
    <w:rsid w:val="006131D5"/>
    <w:rsid w:val="00627591"/>
    <w:rsid w:val="006354FF"/>
    <w:rsid w:val="00644D48"/>
    <w:rsid w:val="0064648E"/>
    <w:rsid w:val="006472D8"/>
    <w:rsid w:val="00652081"/>
    <w:rsid w:val="006617ED"/>
    <w:rsid w:val="00663437"/>
    <w:rsid w:val="00670101"/>
    <w:rsid w:val="006702B2"/>
    <w:rsid w:val="006708A0"/>
    <w:rsid w:val="00670F04"/>
    <w:rsid w:val="00671572"/>
    <w:rsid w:val="006761B0"/>
    <w:rsid w:val="006763F0"/>
    <w:rsid w:val="00676C02"/>
    <w:rsid w:val="00682E47"/>
    <w:rsid w:val="006841B9"/>
    <w:rsid w:val="00684CD2"/>
    <w:rsid w:val="006879E7"/>
    <w:rsid w:val="00691C62"/>
    <w:rsid w:val="006A4562"/>
    <w:rsid w:val="006A571F"/>
    <w:rsid w:val="006A5F6E"/>
    <w:rsid w:val="006A6C66"/>
    <w:rsid w:val="006A719E"/>
    <w:rsid w:val="006B74F6"/>
    <w:rsid w:val="006D107C"/>
    <w:rsid w:val="006D13FF"/>
    <w:rsid w:val="006D171A"/>
    <w:rsid w:val="006D1C6C"/>
    <w:rsid w:val="006D35A9"/>
    <w:rsid w:val="006F07F0"/>
    <w:rsid w:val="006F239D"/>
    <w:rsid w:val="006F2EE6"/>
    <w:rsid w:val="006F60F6"/>
    <w:rsid w:val="006F71DE"/>
    <w:rsid w:val="007011D1"/>
    <w:rsid w:val="00702593"/>
    <w:rsid w:val="00703A4C"/>
    <w:rsid w:val="00704AF1"/>
    <w:rsid w:val="00706EF4"/>
    <w:rsid w:val="007166EA"/>
    <w:rsid w:val="0072201B"/>
    <w:rsid w:val="0072599F"/>
    <w:rsid w:val="00725C56"/>
    <w:rsid w:val="00726092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85E"/>
    <w:rsid w:val="00744DD8"/>
    <w:rsid w:val="00750E71"/>
    <w:rsid w:val="00753A57"/>
    <w:rsid w:val="00772143"/>
    <w:rsid w:val="00772918"/>
    <w:rsid w:val="00776534"/>
    <w:rsid w:val="00781553"/>
    <w:rsid w:val="0078602B"/>
    <w:rsid w:val="00790A8C"/>
    <w:rsid w:val="00790D2F"/>
    <w:rsid w:val="0079269B"/>
    <w:rsid w:val="00796291"/>
    <w:rsid w:val="00797AF6"/>
    <w:rsid w:val="007A203A"/>
    <w:rsid w:val="007A590A"/>
    <w:rsid w:val="007B79BB"/>
    <w:rsid w:val="007C4FB1"/>
    <w:rsid w:val="007D12D3"/>
    <w:rsid w:val="007D3957"/>
    <w:rsid w:val="007E4BBB"/>
    <w:rsid w:val="007F74A1"/>
    <w:rsid w:val="00805E27"/>
    <w:rsid w:val="00814177"/>
    <w:rsid w:val="008161CB"/>
    <w:rsid w:val="0081671B"/>
    <w:rsid w:val="008247AA"/>
    <w:rsid w:val="00824CE8"/>
    <w:rsid w:val="008256F5"/>
    <w:rsid w:val="0083026E"/>
    <w:rsid w:val="00832E6A"/>
    <w:rsid w:val="0083337A"/>
    <w:rsid w:val="0084442F"/>
    <w:rsid w:val="00847E7E"/>
    <w:rsid w:val="00847E91"/>
    <w:rsid w:val="00850B5D"/>
    <w:rsid w:val="00851465"/>
    <w:rsid w:val="00860AC4"/>
    <w:rsid w:val="008622AC"/>
    <w:rsid w:val="00865F00"/>
    <w:rsid w:val="00874C04"/>
    <w:rsid w:val="00875426"/>
    <w:rsid w:val="008774DC"/>
    <w:rsid w:val="008914FE"/>
    <w:rsid w:val="00892333"/>
    <w:rsid w:val="00892A11"/>
    <w:rsid w:val="00893EA3"/>
    <w:rsid w:val="00894772"/>
    <w:rsid w:val="00895F26"/>
    <w:rsid w:val="00896388"/>
    <w:rsid w:val="008975D3"/>
    <w:rsid w:val="008A070D"/>
    <w:rsid w:val="008A28D0"/>
    <w:rsid w:val="008A2A5D"/>
    <w:rsid w:val="008A6AC3"/>
    <w:rsid w:val="008A7F19"/>
    <w:rsid w:val="008C1C3B"/>
    <w:rsid w:val="008C498D"/>
    <w:rsid w:val="008D2582"/>
    <w:rsid w:val="008D4DE5"/>
    <w:rsid w:val="008E02BB"/>
    <w:rsid w:val="008E2C7A"/>
    <w:rsid w:val="008E35AD"/>
    <w:rsid w:val="0090381D"/>
    <w:rsid w:val="00903FE0"/>
    <w:rsid w:val="0090568A"/>
    <w:rsid w:val="00913BB6"/>
    <w:rsid w:val="00917883"/>
    <w:rsid w:val="00922FCA"/>
    <w:rsid w:val="009238CA"/>
    <w:rsid w:val="0093336A"/>
    <w:rsid w:val="009354C9"/>
    <w:rsid w:val="009469CB"/>
    <w:rsid w:val="0095584A"/>
    <w:rsid w:val="009833CF"/>
    <w:rsid w:val="00991746"/>
    <w:rsid w:val="009A1AE2"/>
    <w:rsid w:val="009A2333"/>
    <w:rsid w:val="009A262F"/>
    <w:rsid w:val="009A6BD7"/>
    <w:rsid w:val="009B18F3"/>
    <w:rsid w:val="009B3D77"/>
    <w:rsid w:val="009B6618"/>
    <w:rsid w:val="009B723D"/>
    <w:rsid w:val="009C219F"/>
    <w:rsid w:val="009C7D71"/>
    <w:rsid w:val="009D2472"/>
    <w:rsid w:val="009D4EC4"/>
    <w:rsid w:val="009E35B3"/>
    <w:rsid w:val="009F0137"/>
    <w:rsid w:val="009F084C"/>
    <w:rsid w:val="009F1DD4"/>
    <w:rsid w:val="009F44E7"/>
    <w:rsid w:val="009F5AE6"/>
    <w:rsid w:val="009F5DA8"/>
    <w:rsid w:val="009F5E7D"/>
    <w:rsid w:val="00A01312"/>
    <w:rsid w:val="00A01D9B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40B08"/>
    <w:rsid w:val="00A51EF0"/>
    <w:rsid w:val="00A56200"/>
    <w:rsid w:val="00A61678"/>
    <w:rsid w:val="00A649E0"/>
    <w:rsid w:val="00A661C4"/>
    <w:rsid w:val="00A70246"/>
    <w:rsid w:val="00A7032E"/>
    <w:rsid w:val="00A73251"/>
    <w:rsid w:val="00A7332B"/>
    <w:rsid w:val="00A76B26"/>
    <w:rsid w:val="00A81F8D"/>
    <w:rsid w:val="00A81FF2"/>
    <w:rsid w:val="00AA0970"/>
    <w:rsid w:val="00AA3DEC"/>
    <w:rsid w:val="00AA4D4A"/>
    <w:rsid w:val="00AA54C6"/>
    <w:rsid w:val="00AA5849"/>
    <w:rsid w:val="00AA71BE"/>
    <w:rsid w:val="00AB2EB8"/>
    <w:rsid w:val="00AB3FF5"/>
    <w:rsid w:val="00AB65AC"/>
    <w:rsid w:val="00AC068F"/>
    <w:rsid w:val="00AC5AFF"/>
    <w:rsid w:val="00AD4ADD"/>
    <w:rsid w:val="00AD50BC"/>
    <w:rsid w:val="00AE0FA2"/>
    <w:rsid w:val="00AE3FF6"/>
    <w:rsid w:val="00AE578F"/>
    <w:rsid w:val="00AE63D9"/>
    <w:rsid w:val="00AF1DD2"/>
    <w:rsid w:val="00AF330C"/>
    <w:rsid w:val="00AF6D85"/>
    <w:rsid w:val="00B00879"/>
    <w:rsid w:val="00B045CA"/>
    <w:rsid w:val="00B04923"/>
    <w:rsid w:val="00B0632F"/>
    <w:rsid w:val="00B1163E"/>
    <w:rsid w:val="00B11D80"/>
    <w:rsid w:val="00B126C1"/>
    <w:rsid w:val="00B12A18"/>
    <w:rsid w:val="00B16D62"/>
    <w:rsid w:val="00B16E56"/>
    <w:rsid w:val="00B22FEE"/>
    <w:rsid w:val="00B26462"/>
    <w:rsid w:val="00B27C8B"/>
    <w:rsid w:val="00B30167"/>
    <w:rsid w:val="00B352A0"/>
    <w:rsid w:val="00B44B4B"/>
    <w:rsid w:val="00B507A9"/>
    <w:rsid w:val="00B523A3"/>
    <w:rsid w:val="00B56AEF"/>
    <w:rsid w:val="00B61205"/>
    <w:rsid w:val="00B61874"/>
    <w:rsid w:val="00B62E0F"/>
    <w:rsid w:val="00B67046"/>
    <w:rsid w:val="00B72E6B"/>
    <w:rsid w:val="00B75A06"/>
    <w:rsid w:val="00B80C64"/>
    <w:rsid w:val="00B818AC"/>
    <w:rsid w:val="00B84304"/>
    <w:rsid w:val="00B8532A"/>
    <w:rsid w:val="00B907C3"/>
    <w:rsid w:val="00B927E7"/>
    <w:rsid w:val="00BB050F"/>
    <w:rsid w:val="00BB09E6"/>
    <w:rsid w:val="00BB7708"/>
    <w:rsid w:val="00BC30B5"/>
    <w:rsid w:val="00BC7163"/>
    <w:rsid w:val="00BD1AC2"/>
    <w:rsid w:val="00BD557F"/>
    <w:rsid w:val="00BD6CE7"/>
    <w:rsid w:val="00BD745B"/>
    <w:rsid w:val="00BE1B7B"/>
    <w:rsid w:val="00BE77BD"/>
    <w:rsid w:val="00BF1522"/>
    <w:rsid w:val="00BF44B0"/>
    <w:rsid w:val="00BF616D"/>
    <w:rsid w:val="00C11694"/>
    <w:rsid w:val="00C12FBF"/>
    <w:rsid w:val="00C16F17"/>
    <w:rsid w:val="00C263CE"/>
    <w:rsid w:val="00C30D3F"/>
    <w:rsid w:val="00C3491D"/>
    <w:rsid w:val="00C3634F"/>
    <w:rsid w:val="00C43771"/>
    <w:rsid w:val="00C53B59"/>
    <w:rsid w:val="00C546A8"/>
    <w:rsid w:val="00C5709D"/>
    <w:rsid w:val="00C62F93"/>
    <w:rsid w:val="00C64902"/>
    <w:rsid w:val="00C70FF2"/>
    <w:rsid w:val="00C71BDB"/>
    <w:rsid w:val="00C80E3A"/>
    <w:rsid w:val="00C814FA"/>
    <w:rsid w:val="00C817EA"/>
    <w:rsid w:val="00C818C0"/>
    <w:rsid w:val="00C9257E"/>
    <w:rsid w:val="00C95A9D"/>
    <w:rsid w:val="00CA31B8"/>
    <w:rsid w:val="00CA5D37"/>
    <w:rsid w:val="00CA6E88"/>
    <w:rsid w:val="00CB19B8"/>
    <w:rsid w:val="00CB58DE"/>
    <w:rsid w:val="00CB78E1"/>
    <w:rsid w:val="00CC4A09"/>
    <w:rsid w:val="00CD2205"/>
    <w:rsid w:val="00CD33E9"/>
    <w:rsid w:val="00CE39C2"/>
    <w:rsid w:val="00CE625A"/>
    <w:rsid w:val="00CF1316"/>
    <w:rsid w:val="00CF1423"/>
    <w:rsid w:val="00CF1A12"/>
    <w:rsid w:val="00D01229"/>
    <w:rsid w:val="00D01B9E"/>
    <w:rsid w:val="00D02317"/>
    <w:rsid w:val="00D02D61"/>
    <w:rsid w:val="00D041C8"/>
    <w:rsid w:val="00D17835"/>
    <w:rsid w:val="00D20477"/>
    <w:rsid w:val="00D26189"/>
    <w:rsid w:val="00D30CB6"/>
    <w:rsid w:val="00D320EB"/>
    <w:rsid w:val="00D424B9"/>
    <w:rsid w:val="00D42B14"/>
    <w:rsid w:val="00D45918"/>
    <w:rsid w:val="00D4665E"/>
    <w:rsid w:val="00D54DDA"/>
    <w:rsid w:val="00D56BF2"/>
    <w:rsid w:val="00D608A6"/>
    <w:rsid w:val="00D61987"/>
    <w:rsid w:val="00D6216B"/>
    <w:rsid w:val="00D770EB"/>
    <w:rsid w:val="00D8171C"/>
    <w:rsid w:val="00D83B09"/>
    <w:rsid w:val="00DA2755"/>
    <w:rsid w:val="00DA2BC4"/>
    <w:rsid w:val="00DB37A8"/>
    <w:rsid w:val="00DB6303"/>
    <w:rsid w:val="00DB688C"/>
    <w:rsid w:val="00DC06BB"/>
    <w:rsid w:val="00DC3845"/>
    <w:rsid w:val="00DC4627"/>
    <w:rsid w:val="00DC500C"/>
    <w:rsid w:val="00DD6F54"/>
    <w:rsid w:val="00DE07A3"/>
    <w:rsid w:val="00DE3293"/>
    <w:rsid w:val="00DE47A1"/>
    <w:rsid w:val="00DE60F5"/>
    <w:rsid w:val="00DE625B"/>
    <w:rsid w:val="00DF56B2"/>
    <w:rsid w:val="00DF7D56"/>
    <w:rsid w:val="00E04F30"/>
    <w:rsid w:val="00E11DBF"/>
    <w:rsid w:val="00E12FB5"/>
    <w:rsid w:val="00E2175C"/>
    <w:rsid w:val="00E26EBD"/>
    <w:rsid w:val="00E27302"/>
    <w:rsid w:val="00E27C6C"/>
    <w:rsid w:val="00E30AE5"/>
    <w:rsid w:val="00E33325"/>
    <w:rsid w:val="00E53719"/>
    <w:rsid w:val="00E55479"/>
    <w:rsid w:val="00E631BA"/>
    <w:rsid w:val="00E80851"/>
    <w:rsid w:val="00E83AAF"/>
    <w:rsid w:val="00E90EAC"/>
    <w:rsid w:val="00E9306A"/>
    <w:rsid w:val="00E960E7"/>
    <w:rsid w:val="00EB10F5"/>
    <w:rsid w:val="00EC2FF0"/>
    <w:rsid w:val="00ED0DE2"/>
    <w:rsid w:val="00ED18A8"/>
    <w:rsid w:val="00ED61A4"/>
    <w:rsid w:val="00EE0722"/>
    <w:rsid w:val="00EE16BD"/>
    <w:rsid w:val="00EE2C1D"/>
    <w:rsid w:val="00EE44B0"/>
    <w:rsid w:val="00EE7B2A"/>
    <w:rsid w:val="00EF0D6F"/>
    <w:rsid w:val="00EF50BE"/>
    <w:rsid w:val="00EF6A47"/>
    <w:rsid w:val="00F10081"/>
    <w:rsid w:val="00F13D6A"/>
    <w:rsid w:val="00F16F5F"/>
    <w:rsid w:val="00F21458"/>
    <w:rsid w:val="00F23B30"/>
    <w:rsid w:val="00F24D2E"/>
    <w:rsid w:val="00F26070"/>
    <w:rsid w:val="00F35B2E"/>
    <w:rsid w:val="00F446FC"/>
    <w:rsid w:val="00F50A72"/>
    <w:rsid w:val="00F5420B"/>
    <w:rsid w:val="00F61311"/>
    <w:rsid w:val="00F644F1"/>
    <w:rsid w:val="00F70FBD"/>
    <w:rsid w:val="00F802BD"/>
    <w:rsid w:val="00F831C6"/>
    <w:rsid w:val="00F84C04"/>
    <w:rsid w:val="00F90050"/>
    <w:rsid w:val="00FB2091"/>
    <w:rsid w:val="00FB7810"/>
    <w:rsid w:val="00FC560A"/>
    <w:rsid w:val="00FD1974"/>
    <w:rsid w:val="00FD22F4"/>
    <w:rsid w:val="00FD3D57"/>
    <w:rsid w:val="00FE093E"/>
    <w:rsid w:val="00FE2D45"/>
    <w:rsid w:val="00FE45C3"/>
    <w:rsid w:val="00FE4801"/>
    <w:rsid w:val="00FE70BB"/>
    <w:rsid w:val="00FF1A7A"/>
    <w:rsid w:val="00FF3E1D"/>
    <w:rsid w:val="00FF3E5B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2024-01-10T14:09:00Z</dcterms:created>
  <dcterms:modified xsi:type="dcterms:W3CDTF">2024-01-10T14:09:00Z</dcterms:modified>
</cp:coreProperties>
</file>